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 xml:space="preserve">Аннотация к рабочей программе по </w:t>
      </w:r>
      <w:r w:rsidR="008B4CE0">
        <w:rPr>
          <w:b/>
        </w:rPr>
        <w:t xml:space="preserve">предмету «Русская словесность» </w:t>
      </w:r>
      <w:r w:rsidRPr="00FD54FC">
        <w:rPr>
          <w:b/>
        </w:rPr>
        <w:t xml:space="preserve"> 5</w:t>
      </w:r>
      <w:r w:rsidR="006B750A">
        <w:rPr>
          <w:b/>
        </w:rPr>
        <w:t>-9</w:t>
      </w:r>
      <w:r w:rsidRPr="00FD54FC">
        <w:rPr>
          <w:b/>
        </w:rPr>
        <w:t xml:space="preserve"> класс </w:t>
      </w:r>
    </w:p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746C64" w:rsidRPr="00FD54FC" w:rsidRDefault="00746C64" w:rsidP="00746C6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Предмет</w:t>
            </w:r>
          </w:p>
        </w:tc>
        <w:tc>
          <w:tcPr>
            <w:tcW w:w="6911" w:type="dxa"/>
          </w:tcPr>
          <w:p w:rsidR="00746C64" w:rsidRPr="00FD54FC" w:rsidRDefault="008B4CE0" w:rsidP="008B4CE0">
            <w:r>
              <w:t>Русская словесность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Учебный год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2022 - 2023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Класс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5</w:t>
            </w:r>
            <w:r w:rsidR="006B750A">
              <w:t>-9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УМК</w:t>
            </w:r>
          </w:p>
        </w:tc>
        <w:tc>
          <w:tcPr>
            <w:tcW w:w="6911" w:type="dxa"/>
          </w:tcPr>
          <w:p w:rsidR="00746C64" w:rsidRPr="00FD54FC" w:rsidRDefault="005934E7" w:rsidP="005934E7">
            <w:pPr>
              <w:pStyle w:val="Style4"/>
              <w:widowControl/>
              <w:tabs>
                <w:tab w:val="left" w:pos="835"/>
              </w:tabs>
              <w:spacing w:line="240" w:lineRule="auto"/>
              <w:ind w:firstLine="0"/>
              <w:jc w:val="left"/>
            </w:pPr>
            <w:r w:rsidRPr="005934E7">
              <w:rPr>
                <w:rFonts w:eastAsia="Arial"/>
                <w:sz w:val="22"/>
                <w:szCs w:val="22"/>
                <w:lang w:eastAsia="ar-SA"/>
              </w:rPr>
              <w:t xml:space="preserve">авторская программа основного общего образования по </w:t>
            </w:r>
            <w:r w:rsidR="00165A97">
              <w:rPr>
                <w:rFonts w:eastAsia="Arial"/>
                <w:sz w:val="22"/>
                <w:szCs w:val="22"/>
                <w:lang w:eastAsia="ar-SA"/>
              </w:rPr>
              <w:t xml:space="preserve">русскому языку </w:t>
            </w:r>
            <w:r w:rsidRPr="005934E7">
              <w:rPr>
                <w:rFonts w:eastAsia="Arial"/>
                <w:sz w:val="22"/>
                <w:szCs w:val="22"/>
                <w:lang w:eastAsia="ar-SA"/>
              </w:rPr>
              <w:t xml:space="preserve">авторов: Предметная линия учебников </w:t>
            </w:r>
            <w:r w:rsidR="008B4CE0" w:rsidRPr="008B4CE0">
              <w:rPr>
                <w:rFonts w:eastAsia="Arial"/>
                <w:sz w:val="22"/>
                <w:szCs w:val="22"/>
                <w:lang w:eastAsia="ar-SA"/>
              </w:rPr>
              <w:t xml:space="preserve">«Русская словесность. 5—9 классы» / Р.  И.  </w:t>
            </w:r>
            <w:proofErr w:type="spellStart"/>
            <w:r w:rsidR="008B4CE0" w:rsidRPr="008B4CE0">
              <w:rPr>
                <w:rFonts w:eastAsia="Arial"/>
                <w:sz w:val="22"/>
                <w:szCs w:val="22"/>
                <w:lang w:eastAsia="ar-SA"/>
              </w:rPr>
              <w:t>Альбетковой</w:t>
            </w:r>
            <w:proofErr w:type="spellEnd"/>
            <w:r w:rsidR="008B4CE0" w:rsidRPr="008B4CE0">
              <w:rPr>
                <w:rFonts w:eastAsia="Arial"/>
                <w:sz w:val="22"/>
                <w:szCs w:val="22"/>
                <w:lang w:eastAsia="ar-SA"/>
              </w:rPr>
              <w:t>. — М.</w:t>
            </w:r>
            <w:proofErr w:type="gramStart"/>
            <w:r w:rsidR="008B4CE0" w:rsidRPr="008B4CE0">
              <w:rPr>
                <w:rFonts w:eastAsia="Arial"/>
                <w:sz w:val="22"/>
                <w:szCs w:val="22"/>
                <w:lang w:eastAsia="ar-SA"/>
              </w:rPr>
              <w:t xml:space="preserve"> :</w:t>
            </w:r>
            <w:proofErr w:type="gramEnd"/>
            <w:r w:rsidR="008B4CE0" w:rsidRPr="008B4CE0">
              <w:rPr>
                <w:rFonts w:eastAsia="Arial"/>
                <w:sz w:val="22"/>
                <w:szCs w:val="22"/>
                <w:lang w:eastAsia="ar-SA"/>
              </w:rPr>
              <w:t xml:space="preserve"> Дрофа, 2020</w:t>
            </w:r>
            <w:r w:rsidR="00165A97" w:rsidRPr="00165A97">
              <w:rPr>
                <w:rFonts w:eastAsia="Arial"/>
                <w:sz w:val="22"/>
                <w:szCs w:val="22"/>
                <w:lang w:eastAsia="ar-SA"/>
              </w:rPr>
              <w:t>.; </w:t>
            </w:r>
            <w:r w:rsidRPr="005934E7">
              <w:rPr>
                <w:rFonts w:eastAsia="Arial"/>
                <w:sz w:val="22"/>
                <w:szCs w:val="22"/>
                <w:lang w:eastAsia="ar-SA"/>
              </w:rPr>
              <w:t>Пособие для учителей</w:t>
            </w:r>
            <w:r w:rsidRPr="00686F72">
              <w:t xml:space="preserve"> общеобразовательных учреждений, М.: «</w:t>
            </w:r>
            <w:r w:rsidR="008B4CE0">
              <w:t>Дрофа</w:t>
            </w:r>
            <w:r w:rsidRPr="00686F72">
              <w:t>», 2019.</w:t>
            </w:r>
            <w:r>
              <w:rPr>
                <w:rFonts w:eastAsia="Calibri"/>
                <w:color w:val="000000"/>
                <w:kern w:val="36"/>
              </w:rPr>
              <w:t xml:space="preserve"> </w:t>
            </w:r>
          </w:p>
          <w:p w:rsidR="00902C77" w:rsidRPr="00FD54FC" w:rsidRDefault="008B4CE0" w:rsidP="00165A97">
            <w:pPr>
              <w:pStyle w:val="ab"/>
              <w:suppressAutoHyphen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Русская словесность</w:t>
            </w:r>
            <w:r w:rsidR="00902C77" w:rsidRPr="00FD54FC">
              <w:rPr>
                <w:rFonts w:ascii="Times New Roman" w:hAnsi="Times New Roman"/>
              </w:rPr>
              <w:t xml:space="preserve">: </w:t>
            </w:r>
            <w:r w:rsidR="00165A97">
              <w:rPr>
                <w:rFonts w:ascii="Times New Roman" w:hAnsi="Times New Roman"/>
              </w:rPr>
              <w:t xml:space="preserve"> 5 класс</w:t>
            </w:r>
            <w:r w:rsidR="005934E7">
              <w:rPr>
                <w:rFonts w:ascii="Times New Roman" w:hAnsi="Times New Roman"/>
              </w:rPr>
              <w:t>: учебник для об</w:t>
            </w:r>
            <w:r>
              <w:rPr>
                <w:rFonts w:ascii="Times New Roman" w:hAnsi="Times New Roman"/>
              </w:rPr>
              <w:t xml:space="preserve">щеобразовательных организаций </w:t>
            </w:r>
            <w:r w:rsidR="005934E7">
              <w:rPr>
                <w:rFonts w:ascii="Times New Roman" w:hAnsi="Times New Roman"/>
              </w:rPr>
              <w:t xml:space="preserve"> </w:t>
            </w:r>
            <w:r w:rsidRPr="008B4CE0">
              <w:rPr>
                <w:rFonts w:ascii="Times New Roman" w:hAnsi="Times New Roman"/>
              </w:rPr>
              <w:t xml:space="preserve">Р.  И.  </w:t>
            </w:r>
            <w:proofErr w:type="spellStart"/>
            <w:r w:rsidRPr="008B4CE0">
              <w:rPr>
                <w:rFonts w:ascii="Times New Roman" w:hAnsi="Times New Roman"/>
              </w:rPr>
              <w:t>Альбетковой</w:t>
            </w:r>
            <w:proofErr w:type="spellEnd"/>
            <w:r w:rsidRPr="008B4CE0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— М.</w:t>
            </w:r>
            <w:proofErr w:type="gramStart"/>
            <w:r>
              <w:rPr>
                <w:rFonts w:ascii="Times New Roman" w:hAnsi="Times New Roman"/>
              </w:rPr>
              <w:t xml:space="preserve"> :</w:t>
            </w:r>
            <w:proofErr w:type="gramEnd"/>
            <w:r>
              <w:rPr>
                <w:rFonts w:ascii="Times New Roman" w:hAnsi="Times New Roman"/>
              </w:rPr>
              <w:t xml:space="preserve"> Дрофа, 2019</w:t>
            </w: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Основные цели и задачи программ</w:t>
            </w:r>
            <w:r w:rsidR="00FD54FC" w:rsidRPr="00FD54FC">
              <w:t>ы</w:t>
            </w:r>
          </w:p>
        </w:tc>
        <w:tc>
          <w:tcPr>
            <w:tcW w:w="6911" w:type="dxa"/>
          </w:tcPr>
          <w:p w:rsidR="005F3092" w:rsidRPr="00FD54FC" w:rsidRDefault="005F3092" w:rsidP="005F3092">
            <w:pPr>
              <w:spacing w:before="166" w:line="230" w:lineRule="auto"/>
              <w:ind w:left="180"/>
            </w:pPr>
            <w:r w:rsidRPr="00FD54FC">
              <w:rPr>
                <w:color w:val="000000"/>
              </w:rPr>
              <w:t xml:space="preserve">Целями изучения </w:t>
            </w:r>
            <w:r w:rsidR="00984D4D">
              <w:rPr>
                <w:color w:val="000000"/>
              </w:rPr>
              <w:t>русского языка</w:t>
            </w:r>
            <w:r w:rsidRPr="00FD54FC">
              <w:rPr>
                <w:color w:val="000000"/>
              </w:rPr>
              <w:t xml:space="preserve"> на уровне основного общего образования являются:</w:t>
            </w:r>
          </w:p>
          <w:p w:rsidR="00984D4D" w:rsidRPr="00984D4D" w:rsidRDefault="005F3092" w:rsidP="00984D4D">
            <w:pPr>
              <w:spacing w:before="178" w:line="262" w:lineRule="auto"/>
              <w:ind w:left="360" w:right="288"/>
              <w:rPr>
                <w:color w:val="000000"/>
              </w:rPr>
            </w:pPr>
            <w:r w:rsidRPr="00FD54FC">
              <w:rPr>
                <w:color w:val="000000"/>
              </w:rPr>
              <w:t xml:space="preserve">—  </w:t>
            </w:r>
            <w:r w:rsidR="00984D4D">
              <w:rPr>
                <w:color w:val="000000"/>
              </w:rPr>
              <w:t xml:space="preserve">формирование понимания </w:t>
            </w:r>
            <w:r w:rsidR="00984D4D" w:rsidRPr="00984D4D">
              <w:rPr>
                <w:color w:val="000000"/>
              </w:rPr>
              <w:t xml:space="preserve"> русского языка как одной из основных национально-культурных ценностей русского народа, определяющей роли родного языка в развитии интеллектуальны</w:t>
            </w:r>
            <w:r w:rsidR="00984D4D">
              <w:rPr>
                <w:color w:val="000000"/>
              </w:rPr>
              <w:t>х</w:t>
            </w:r>
            <w:r w:rsidR="00984D4D" w:rsidRPr="00984D4D">
              <w:rPr>
                <w:color w:val="000000"/>
              </w:rPr>
              <w:t>, творческих способност</w:t>
            </w:r>
            <w:r w:rsidR="00984D4D">
              <w:rPr>
                <w:color w:val="000000"/>
              </w:rPr>
              <w:t>ей и моральных качеств личности</w:t>
            </w:r>
            <w:r w:rsidR="00984D4D" w:rsidRPr="00984D4D">
              <w:rPr>
                <w:color w:val="000000"/>
              </w:rPr>
              <w:t>;</w:t>
            </w:r>
          </w:p>
          <w:p w:rsidR="005F3092" w:rsidRPr="00FD54FC" w:rsidRDefault="005F3092" w:rsidP="005F3092">
            <w:pPr>
              <w:spacing w:before="192" w:line="262" w:lineRule="auto"/>
              <w:ind w:left="420" w:right="576"/>
            </w:pPr>
            <w:r w:rsidRPr="00FD54FC">
              <w:rPr>
                <w:color w:val="000000"/>
              </w:rPr>
              <w:t xml:space="preserve">—  </w:t>
            </w:r>
            <w:r w:rsidR="00984D4D">
              <w:rPr>
                <w:color w:val="000000"/>
              </w:rPr>
              <w:t>формирование владения</w:t>
            </w:r>
            <w:r w:rsidR="00984D4D" w:rsidRPr="00984D4D">
              <w:rPr>
                <w:color w:val="000000"/>
              </w:rPr>
              <w:t xml:space="preserve"> всеми видами речевой деятельности</w:t>
            </w:r>
            <w:r w:rsidRPr="00FD54FC">
              <w:rPr>
                <w:color w:val="000000"/>
              </w:rPr>
              <w:t xml:space="preserve">; </w:t>
            </w:r>
          </w:p>
          <w:p w:rsidR="005F3092" w:rsidRPr="00FD54FC" w:rsidRDefault="005F3092" w:rsidP="005F3092">
            <w:pPr>
              <w:spacing w:before="190" w:line="262" w:lineRule="auto"/>
              <w:ind w:left="420" w:right="144"/>
            </w:pPr>
            <w:r w:rsidRPr="00FD54FC">
              <w:rPr>
                <w:color w:val="000000"/>
              </w:rPr>
              <w:t xml:space="preserve">—  формирование умений </w:t>
            </w:r>
            <w:r w:rsidR="00984D4D" w:rsidRPr="00984D4D">
              <w:rPr>
                <w:color w:val="000000"/>
              </w:rPr>
              <w:t>сопоставлять и сравнивать речевые высказывания с точки зрения их содержания, стилистических особенностей и использованных языковых средств</w:t>
            </w:r>
            <w:r w:rsidRPr="00FD54FC">
              <w:rPr>
                <w:color w:val="000000"/>
              </w:rPr>
              <w:t>;</w:t>
            </w:r>
          </w:p>
          <w:p w:rsidR="005F3092" w:rsidRPr="00984D4D" w:rsidRDefault="00984D4D" w:rsidP="00984D4D">
            <w:pPr>
              <w:spacing w:before="190" w:line="271" w:lineRule="auto"/>
              <w:ind w:left="459" w:right="576" w:hanging="459"/>
              <w:rPr>
                <w:color w:val="000000"/>
              </w:rPr>
            </w:pPr>
            <w:r>
              <w:rPr>
                <w:color w:val="000000"/>
              </w:rPr>
              <w:t xml:space="preserve">        </w:t>
            </w:r>
            <w:r w:rsidR="005F3092" w:rsidRPr="00FD54FC">
              <w:rPr>
                <w:color w:val="000000"/>
              </w:rPr>
              <w:t xml:space="preserve">—  формирование умений </w:t>
            </w:r>
            <w:r w:rsidRPr="00984D4D">
              <w:rPr>
                <w:color w:val="000000"/>
              </w:rPr>
              <w:t xml:space="preserve"> воспроизводить прослушанный </w:t>
            </w:r>
            <w:r>
              <w:rPr>
                <w:color w:val="000000"/>
              </w:rPr>
              <w:t xml:space="preserve">   </w:t>
            </w:r>
            <w:r w:rsidRPr="00984D4D">
              <w:rPr>
                <w:color w:val="000000"/>
              </w:rPr>
              <w:t>или прочитанный текст с разной степенью свёрнутости;</w:t>
            </w:r>
          </w:p>
          <w:p w:rsidR="005F3092" w:rsidRPr="00FD54FC" w:rsidRDefault="005F3092" w:rsidP="005F3092">
            <w:pPr>
              <w:spacing w:before="190" w:line="271" w:lineRule="auto"/>
              <w:ind w:left="420" w:right="576"/>
            </w:pPr>
            <w:r w:rsidRPr="00FD54FC">
              <w:rPr>
                <w:color w:val="000000"/>
              </w:rPr>
              <w:t xml:space="preserve">—  формирование умений </w:t>
            </w:r>
            <w:r w:rsidR="00984D4D">
              <w:rPr>
                <w:color w:val="000000"/>
              </w:rPr>
              <w:t>применять  приобретённые знания, умения и навыки</w:t>
            </w:r>
            <w:r w:rsidR="00984D4D" w:rsidRPr="00984D4D">
              <w:rPr>
                <w:color w:val="000000"/>
              </w:rPr>
              <w:t xml:space="preserve"> в</w:t>
            </w:r>
            <w:r w:rsidR="00984D4D">
              <w:rPr>
                <w:color w:val="000000"/>
              </w:rPr>
              <w:t xml:space="preserve"> повседневной жизни; способности </w:t>
            </w:r>
            <w:r w:rsidR="00984D4D" w:rsidRPr="00984D4D">
              <w:rPr>
                <w:color w:val="000000"/>
              </w:rPr>
              <w:t xml:space="preserve"> использовать родной язык как средство получения зна</w:t>
            </w:r>
            <w:r w:rsidR="003D5B26">
              <w:rPr>
                <w:color w:val="000000"/>
              </w:rPr>
              <w:t>ний по другим учебным предметам</w:t>
            </w:r>
            <w:r w:rsidR="00984D4D">
              <w:rPr>
                <w:color w:val="000000"/>
              </w:rPr>
              <w:t>;</w:t>
            </w:r>
          </w:p>
          <w:p w:rsidR="005F3092" w:rsidRPr="005934E7" w:rsidRDefault="005F3092" w:rsidP="005934E7">
            <w:pPr>
              <w:spacing w:before="190" w:line="262" w:lineRule="auto"/>
              <w:ind w:left="420" w:right="144"/>
            </w:pP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Задачи</w:t>
            </w:r>
          </w:p>
        </w:tc>
        <w:tc>
          <w:tcPr>
            <w:tcW w:w="6911" w:type="dxa"/>
          </w:tcPr>
          <w:p w:rsidR="005F3092" w:rsidRPr="003D5B26" w:rsidRDefault="00984D4D" w:rsidP="003D5B26">
            <w:pPr>
              <w:spacing w:before="190" w:line="262" w:lineRule="auto"/>
              <w:ind w:left="459" w:right="1296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 w:rsidR="005F3092" w:rsidRPr="00FD54FC">
              <w:rPr>
                <w:color w:val="000000"/>
              </w:rPr>
              <w:t xml:space="preserve">—  </w:t>
            </w:r>
            <w:r w:rsidR="008B4CE0" w:rsidRPr="008B4CE0">
              <w:rPr>
                <w:bCs/>
                <w:color w:val="000000"/>
              </w:rPr>
              <w:t>владение разными видами чтения (поисковым, просмотровым, ознакомительным, изучающим) текстов разных стилей и жанров</w:t>
            </w:r>
            <w:r w:rsidR="008B4CE0" w:rsidRPr="008B4CE0">
              <w:rPr>
                <w:color w:val="000000"/>
              </w:rPr>
              <w:t xml:space="preserve"> </w:t>
            </w:r>
            <w:r w:rsidR="005F3092" w:rsidRPr="00FD54FC">
              <w:rPr>
                <w:color w:val="000000"/>
              </w:rPr>
              <w:t xml:space="preserve">—  овладение умениями </w:t>
            </w:r>
            <w:r w:rsidR="003D5B26">
              <w:rPr>
                <w:color w:val="000000"/>
              </w:rPr>
              <w:t>усвоения</w:t>
            </w:r>
            <w:r w:rsidR="003D5B26" w:rsidRPr="003D5B26">
              <w:rPr>
                <w:color w:val="000000"/>
              </w:rPr>
              <w:t xml:space="preserve"> основ научных знаний о родном языке; понимание вз</w:t>
            </w:r>
            <w:r w:rsidR="003D5B26">
              <w:rPr>
                <w:color w:val="000000"/>
              </w:rPr>
              <w:t>аимосвязи его уровней и единиц;</w:t>
            </w:r>
          </w:p>
          <w:p w:rsidR="008B4CE0" w:rsidRDefault="003D5B26" w:rsidP="003D5B26">
            <w:pPr>
              <w:spacing w:before="190" w:line="262" w:lineRule="auto"/>
              <w:ind w:left="459" w:right="864"/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5F3092" w:rsidRPr="00FD54FC">
              <w:rPr>
                <w:color w:val="000000"/>
              </w:rPr>
              <w:t xml:space="preserve">—  </w:t>
            </w:r>
            <w:r w:rsidR="008B4CE0" w:rsidRPr="008B4CE0">
              <w:rPr>
                <w:bCs/>
                <w:color w:val="000000"/>
              </w:rPr>
              <w:t xml:space="preserve">способность извлекать информацию из различных источников, включая средства массовой информации, компакт-диски учебного назначения, </w:t>
            </w:r>
            <w:proofErr w:type="spellStart"/>
            <w:r w:rsidR="008B4CE0" w:rsidRPr="008B4CE0">
              <w:rPr>
                <w:bCs/>
                <w:color w:val="000000"/>
              </w:rPr>
              <w:t>интернет-ресурсы</w:t>
            </w:r>
            <w:proofErr w:type="spellEnd"/>
            <w:r w:rsidR="008B4CE0" w:rsidRPr="008B4CE0">
              <w:rPr>
                <w:bCs/>
                <w:color w:val="000000"/>
              </w:rPr>
              <w:t>; свободно пользоваться словарями различных типов, справочной литературой, в том числе и на электронных носителях</w:t>
            </w:r>
          </w:p>
          <w:p w:rsidR="005F3092" w:rsidRPr="005934E7" w:rsidRDefault="005F3092" w:rsidP="008B4CE0">
            <w:pPr>
              <w:spacing w:before="190" w:line="262" w:lineRule="auto"/>
              <w:ind w:left="459" w:right="864" w:firstLine="283"/>
            </w:pPr>
            <w:r w:rsidRPr="00FD54FC">
              <w:rPr>
                <w:color w:val="000000"/>
              </w:rPr>
              <w:t xml:space="preserve">—  </w:t>
            </w:r>
            <w:r w:rsidR="008B4CE0" w:rsidRPr="008B4CE0">
              <w:rPr>
                <w:bCs/>
                <w:color w:val="000000"/>
              </w:rPr>
              <w:t>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</w:t>
            </w:r>
            <w:r w:rsidR="008B4CE0" w:rsidRPr="008B4CE0">
              <w:rPr>
                <w:color w:val="000000"/>
              </w:rPr>
              <w:t xml:space="preserve"> 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Содержание программы</w:t>
            </w:r>
          </w:p>
        </w:tc>
        <w:tc>
          <w:tcPr>
            <w:tcW w:w="6911" w:type="dxa"/>
          </w:tcPr>
          <w:p w:rsidR="00FD54FC" w:rsidRPr="00FD54FC" w:rsidRDefault="00FD54FC" w:rsidP="00FD54FC">
            <w:pPr>
              <w:tabs>
                <w:tab w:val="left" w:pos="0"/>
              </w:tabs>
            </w:pPr>
            <w:r w:rsidRPr="00FD54FC">
              <w:t>Представлено следующими разделами:</w:t>
            </w:r>
          </w:p>
          <w:p w:rsidR="007C76A7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1.</w:t>
            </w:r>
            <w:r w:rsidR="007C76A7" w:rsidRPr="00FD54FC">
              <w:t xml:space="preserve"> Планируемые образовательные результаты </w:t>
            </w:r>
          </w:p>
          <w:p w:rsidR="00FD54FC" w:rsidRPr="00FD54FC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2.</w:t>
            </w:r>
            <w:r w:rsidR="007C76A7" w:rsidRPr="00FD54FC">
              <w:t xml:space="preserve"> Содержание учебного предмета </w:t>
            </w:r>
          </w:p>
          <w:p w:rsidR="007C76A7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lastRenderedPageBreak/>
              <w:t>3.</w:t>
            </w:r>
            <w:r w:rsidR="007C76A7" w:rsidRPr="00FD54FC">
              <w:t xml:space="preserve"> Тематическое и календарно-тематическое планирование </w:t>
            </w:r>
          </w:p>
          <w:p w:rsidR="00FD54FC" w:rsidRPr="007C76A7" w:rsidRDefault="00FD54FC" w:rsidP="007C76A7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4.</w:t>
            </w:r>
            <w:r w:rsidR="007C76A7">
              <w:t>Цифровые образовательные ресурсы</w:t>
            </w:r>
          </w:p>
        </w:tc>
      </w:tr>
      <w:tr w:rsidR="00FD54FC" w:rsidRPr="00FD54FC" w:rsidTr="005934E7">
        <w:trPr>
          <w:trHeight w:val="1755"/>
        </w:trPr>
        <w:tc>
          <w:tcPr>
            <w:tcW w:w="2660" w:type="dxa"/>
          </w:tcPr>
          <w:p w:rsidR="00FD54FC" w:rsidRPr="00FD54FC" w:rsidRDefault="00FD54FC" w:rsidP="00BA74CB">
            <w:r>
              <w:lastRenderedPageBreak/>
              <w:t>Основные разделы курса</w:t>
            </w:r>
          </w:p>
        </w:tc>
        <w:tc>
          <w:tcPr>
            <w:tcW w:w="6911" w:type="dxa"/>
          </w:tcPr>
          <w:p w:rsidR="008B4CE0" w:rsidRPr="008B4CE0" w:rsidRDefault="008B4CE0" w:rsidP="008B4CE0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8B4CE0">
              <w:rPr>
                <w:color w:val="000000"/>
                <w:sz w:val="24"/>
                <w:szCs w:val="24"/>
              </w:rPr>
              <w:t>Что такое слово</w:t>
            </w:r>
          </w:p>
          <w:p w:rsidR="008B4CE0" w:rsidRPr="008B4CE0" w:rsidRDefault="008B4CE0" w:rsidP="008B4CE0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Pr="008B4CE0">
              <w:rPr>
                <w:color w:val="000000"/>
                <w:sz w:val="24"/>
                <w:szCs w:val="24"/>
              </w:rPr>
              <w:t>Словесность</w:t>
            </w:r>
          </w:p>
          <w:p w:rsidR="008B4CE0" w:rsidRPr="008B4CE0" w:rsidRDefault="008B4CE0" w:rsidP="008B4CE0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  <w:r w:rsidRPr="008B4CE0">
              <w:rPr>
                <w:color w:val="000000"/>
                <w:sz w:val="24"/>
                <w:szCs w:val="24"/>
              </w:rPr>
              <w:t>Богатство лексики русского языка</w:t>
            </w:r>
          </w:p>
          <w:p w:rsidR="008B4CE0" w:rsidRPr="008B4CE0" w:rsidRDefault="008B4CE0" w:rsidP="008B4CE0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  <w:r w:rsidRPr="008B4CE0">
              <w:rPr>
                <w:color w:val="000000"/>
                <w:sz w:val="24"/>
                <w:szCs w:val="24"/>
              </w:rPr>
              <w:t>Прямое и переносное значения слова</w:t>
            </w:r>
          </w:p>
          <w:p w:rsidR="008B4CE0" w:rsidRPr="008B4CE0" w:rsidRDefault="008B4CE0" w:rsidP="008B4CE0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</w:t>
            </w:r>
            <w:r w:rsidRPr="008B4CE0">
              <w:rPr>
                <w:color w:val="000000"/>
                <w:sz w:val="24"/>
                <w:szCs w:val="24"/>
              </w:rPr>
              <w:t>Текст</w:t>
            </w:r>
          </w:p>
          <w:p w:rsidR="008B4CE0" w:rsidRPr="008B4CE0" w:rsidRDefault="008B4CE0" w:rsidP="008B4CE0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</w:t>
            </w:r>
            <w:r w:rsidRPr="008B4CE0">
              <w:rPr>
                <w:color w:val="000000"/>
                <w:sz w:val="24"/>
                <w:szCs w:val="24"/>
              </w:rPr>
              <w:t>Стихи и проза</w:t>
            </w:r>
          </w:p>
          <w:p w:rsidR="008B4CE0" w:rsidRPr="008B4CE0" w:rsidRDefault="008B4CE0" w:rsidP="008B4CE0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</w:t>
            </w:r>
            <w:r w:rsidRPr="008B4CE0">
              <w:rPr>
                <w:color w:val="000000"/>
                <w:sz w:val="24"/>
                <w:szCs w:val="24"/>
              </w:rPr>
              <w:t>Устная народная словесность</w:t>
            </w:r>
          </w:p>
          <w:p w:rsidR="008B4CE0" w:rsidRPr="008B4CE0" w:rsidRDefault="008B4CE0" w:rsidP="008B4CE0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</w:t>
            </w:r>
            <w:r w:rsidRPr="008B4CE0">
              <w:rPr>
                <w:color w:val="000000"/>
                <w:sz w:val="24"/>
                <w:szCs w:val="24"/>
              </w:rPr>
              <w:t>Литературное эпическое произведение</w:t>
            </w:r>
          </w:p>
          <w:p w:rsidR="008B4CE0" w:rsidRPr="008B4CE0" w:rsidRDefault="008B4CE0" w:rsidP="008B4CE0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9.</w:t>
            </w:r>
            <w:r w:rsidRPr="008B4CE0">
              <w:rPr>
                <w:color w:val="000000"/>
                <w:sz w:val="24"/>
                <w:szCs w:val="24"/>
              </w:rPr>
              <w:t>Литературное лирическое произведение</w:t>
            </w:r>
          </w:p>
          <w:p w:rsidR="003D5B26" w:rsidRDefault="008B4CE0" w:rsidP="008B4CE0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10.</w:t>
            </w:r>
            <w:r w:rsidRPr="008B4CE0">
              <w:rPr>
                <w:color w:val="000000"/>
                <w:sz w:val="24"/>
                <w:szCs w:val="24"/>
              </w:rPr>
              <w:t>Литературное драматическое произведение</w:t>
            </w:r>
          </w:p>
          <w:p w:rsidR="006B750A" w:rsidRPr="006B750A" w:rsidRDefault="006B750A" w:rsidP="006B750A">
            <w:pPr>
              <w:pStyle w:val="a4"/>
              <w:tabs>
                <w:tab w:val="left" w:pos="0"/>
              </w:tabs>
              <w:ind w:left="72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</w:t>
            </w:r>
            <w:r w:rsidRPr="006B750A">
              <w:rPr>
                <w:rFonts w:eastAsiaTheme="minorHAnsi"/>
                <w:b/>
                <w:color w:val="000000"/>
                <w:sz w:val="24"/>
                <w:szCs w:val="24"/>
              </w:rPr>
              <w:t xml:space="preserve"> </w:t>
            </w:r>
            <w:r w:rsidRPr="006B750A">
              <w:rPr>
                <w:color w:val="000000"/>
                <w:sz w:val="24"/>
                <w:szCs w:val="24"/>
              </w:rPr>
              <w:t>Употребление языка</w:t>
            </w:r>
          </w:p>
          <w:p w:rsidR="006B750A" w:rsidRPr="006B750A" w:rsidRDefault="006B750A" w:rsidP="006B750A">
            <w:pPr>
              <w:pStyle w:val="a4"/>
              <w:tabs>
                <w:tab w:val="left" w:pos="0"/>
              </w:tabs>
              <w:ind w:left="720"/>
              <w:jc w:val="left"/>
              <w:rPr>
                <w:color w:val="000000"/>
                <w:sz w:val="24"/>
                <w:szCs w:val="24"/>
              </w:rPr>
            </w:pPr>
            <w:r w:rsidRPr="006B750A">
              <w:rPr>
                <w:color w:val="000000"/>
                <w:sz w:val="24"/>
                <w:szCs w:val="24"/>
              </w:rPr>
              <w:t>12.</w:t>
            </w:r>
            <w:r w:rsidRPr="006B750A">
              <w:rPr>
                <w:rFonts w:eastAsiaTheme="minorHAnsi"/>
                <w:color w:val="000000"/>
                <w:sz w:val="24"/>
                <w:szCs w:val="24"/>
              </w:rPr>
              <w:t xml:space="preserve"> </w:t>
            </w:r>
            <w:r w:rsidRPr="006B750A">
              <w:rPr>
                <w:color w:val="000000"/>
                <w:sz w:val="24"/>
                <w:szCs w:val="24"/>
              </w:rPr>
              <w:t>Средства художественной изобразительности</w:t>
            </w:r>
          </w:p>
          <w:p w:rsidR="006B750A" w:rsidRPr="006B750A" w:rsidRDefault="006B750A" w:rsidP="006B750A">
            <w:pPr>
              <w:pStyle w:val="a4"/>
              <w:tabs>
                <w:tab w:val="left" w:pos="0"/>
              </w:tabs>
              <w:ind w:left="720"/>
              <w:jc w:val="left"/>
              <w:rPr>
                <w:color w:val="000000"/>
                <w:sz w:val="24"/>
                <w:szCs w:val="24"/>
              </w:rPr>
            </w:pPr>
            <w:r w:rsidRPr="006B750A">
              <w:rPr>
                <w:color w:val="000000"/>
                <w:sz w:val="24"/>
                <w:szCs w:val="24"/>
              </w:rPr>
              <w:t>13.</w:t>
            </w:r>
            <w:r w:rsidRPr="006B750A">
              <w:rPr>
                <w:rFonts w:eastAsiaTheme="minorHAnsi"/>
                <w:color w:val="000000"/>
                <w:sz w:val="24"/>
                <w:szCs w:val="24"/>
              </w:rPr>
              <w:t xml:space="preserve"> </w:t>
            </w:r>
            <w:r w:rsidRPr="006B750A">
              <w:rPr>
                <w:color w:val="000000"/>
                <w:sz w:val="24"/>
                <w:szCs w:val="24"/>
              </w:rPr>
              <w:t>Юмор в произведениях словесности</w:t>
            </w:r>
          </w:p>
          <w:p w:rsidR="006B750A" w:rsidRPr="006B750A" w:rsidRDefault="006B750A" w:rsidP="006B750A">
            <w:pPr>
              <w:pStyle w:val="a4"/>
              <w:tabs>
                <w:tab w:val="left" w:pos="0"/>
              </w:tabs>
              <w:ind w:left="720"/>
              <w:jc w:val="left"/>
              <w:rPr>
                <w:color w:val="000000"/>
                <w:sz w:val="24"/>
                <w:szCs w:val="24"/>
              </w:rPr>
            </w:pPr>
            <w:r w:rsidRPr="006B750A">
              <w:rPr>
                <w:color w:val="000000"/>
                <w:sz w:val="24"/>
                <w:szCs w:val="24"/>
              </w:rPr>
              <w:t>14.</w:t>
            </w:r>
            <w:r w:rsidRPr="006B750A">
              <w:rPr>
                <w:rFonts w:eastAsiaTheme="minorHAnsi"/>
                <w:color w:val="000000"/>
                <w:sz w:val="24"/>
                <w:szCs w:val="24"/>
              </w:rPr>
              <w:t xml:space="preserve"> </w:t>
            </w:r>
            <w:r w:rsidRPr="006B750A">
              <w:rPr>
                <w:color w:val="000000"/>
                <w:sz w:val="24"/>
                <w:szCs w:val="24"/>
              </w:rPr>
              <w:t>Произведения устной народной словесности</w:t>
            </w:r>
          </w:p>
          <w:p w:rsidR="006B750A" w:rsidRPr="006B750A" w:rsidRDefault="006B750A" w:rsidP="006B750A">
            <w:pPr>
              <w:pStyle w:val="a4"/>
              <w:tabs>
                <w:tab w:val="left" w:pos="0"/>
              </w:tabs>
              <w:ind w:left="720"/>
              <w:jc w:val="left"/>
              <w:rPr>
                <w:color w:val="000000"/>
                <w:sz w:val="24"/>
                <w:szCs w:val="24"/>
              </w:rPr>
            </w:pPr>
            <w:r w:rsidRPr="006B750A">
              <w:rPr>
                <w:color w:val="000000"/>
                <w:sz w:val="24"/>
                <w:szCs w:val="24"/>
              </w:rPr>
              <w:t>15.</w:t>
            </w:r>
            <w:r w:rsidRPr="006B750A">
              <w:rPr>
                <w:rFonts w:eastAsiaTheme="minorHAnsi"/>
                <w:color w:val="000000"/>
                <w:sz w:val="24"/>
                <w:szCs w:val="24"/>
              </w:rPr>
              <w:t xml:space="preserve"> </w:t>
            </w:r>
            <w:r w:rsidRPr="006B750A">
              <w:rPr>
                <w:color w:val="000000"/>
                <w:sz w:val="24"/>
                <w:szCs w:val="24"/>
              </w:rPr>
              <w:t>Эпическое произведение, его особенности</w:t>
            </w:r>
          </w:p>
          <w:p w:rsidR="006B750A" w:rsidRPr="006B750A" w:rsidRDefault="006B750A" w:rsidP="006B750A">
            <w:pPr>
              <w:pStyle w:val="a4"/>
              <w:tabs>
                <w:tab w:val="left" w:pos="0"/>
              </w:tabs>
              <w:ind w:left="720"/>
              <w:jc w:val="left"/>
              <w:rPr>
                <w:color w:val="000000"/>
                <w:sz w:val="24"/>
                <w:szCs w:val="24"/>
              </w:rPr>
            </w:pPr>
            <w:r w:rsidRPr="006B750A">
              <w:rPr>
                <w:color w:val="000000"/>
                <w:sz w:val="24"/>
                <w:szCs w:val="24"/>
              </w:rPr>
              <w:t>16.</w:t>
            </w:r>
            <w:r w:rsidRPr="006B750A">
              <w:rPr>
                <w:rFonts w:eastAsiaTheme="minorHAnsi"/>
                <w:color w:val="000000"/>
                <w:spacing w:val="-3"/>
                <w:sz w:val="24"/>
                <w:szCs w:val="24"/>
              </w:rPr>
              <w:t xml:space="preserve"> </w:t>
            </w:r>
            <w:r w:rsidRPr="006B750A">
              <w:rPr>
                <w:color w:val="000000"/>
                <w:sz w:val="24"/>
                <w:szCs w:val="24"/>
              </w:rPr>
              <w:t>Лирическое произведение, его особенности</w:t>
            </w:r>
          </w:p>
          <w:p w:rsidR="006B750A" w:rsidRPr="006B750A" w:rsidRDefault="006B750A" w:rsidP="006B750A">
            <w:pPr>
              <w:pStyle w:val="a4"/>
              <w:tabs>
                <w:tab w:val="left" w:pos="0"/>
              </w:tabs>
              <w:ind w:left="720"/>
              <w:jc w:val="left"/>
              <w:rPr>
                <w:color w:val="000000"/>
                <w:sz w:val="24"/>
                <w:szCs w:val="24"/>
              </w:rPr>
            </w:pPr>
            <w:r w:rsidRPr="006B750A">
              <w:rPr>
                <w:color w:val="000000"/>
                <w:sz w:val="24"/>
                <w:szCs w:val="24"/>
              </w:rPr>
              <w:t>17.</w:t>
            </w:r>
            <w:r w:rsidRPr="006B750A">
              <w:rPr>
                <w:rFonts w:eastAsiaTheme="minorHAnsi"/>
                <w:color w:val="000000"/>
                <w:sz w:val="24"/>
                <w:szCs w:val="24"/>
              </w:rPr>
              <w:t xml:space="preserve"> </w:t>
            </w:r>
            <w:r w:rsidRPr="006B750A">
              <w:rPr>
                <w:color w:val="000000"/>
                <w:sz w:val="24"/>
                <w:szCs w:val="24"/>
              </w:rPr>
              <w:t>Драматическое произведение, его особенности.</w:t>
            </w:r>
          </w:p>
          <w:p w:rsidR="006B750A" w:rsidRPr="006B750A" w:rsidRDefault="006B750A" w:rsidP="006B750A">
            <w:pPr>
              <w:pStyle w:val="a4"/>
              <w:tabs>
                <w:tab w:val="left" w:pos="0"/>
              </w:tabs>
              <w:ind w:left="720"/>
              <w:jc w:val="left"/>
              <w:rPr>
                <w:color w:val="000000"/>
                <w:sz w:val="24"/>
                <w:szCs w:val="24"/>
              </w:rPr>
            </w:pPr>
            <w:r w:rsidRPr="006B750A">
              <w:rPr>
                <w:color w:val="000000"/>
                <w:sz w:val="24"/>
                <w:szCs w:val="24"/>
              </w:rPr>
              <w:t>18.</w:t>
            </w:r>
            <w:r w:rsidRPr="006B750A">
              <w:rPr>
                <w:rFonts w:eastAsiaTheme="minorHAnsi"/>
                <w:color w:val="000000"/>
                <w:sz w:val="24"/>
                <w:szCs w:val="24"/>
              </w:rPr>
              <w:t xml:space="preserve"> </w:t>
            </w:r>
            <w:r w:rsidRPr="006B750A">
              <w:rPr>
                <w:color w:val="000000"/>
                <w:sz w:val="24"/>
                <w:szCs w:val="24"/>
              </w:rPr>
              <w:t>Стилистическая окраска слова. Стиль</w:t>
            </w:r>
          </w:p>
          <w:p w:rsidR="006B750A" w:rsidRPr="006B750A" w:rsidRDefault="006B750A" w:rsidP="006B750A">
            <w:pPr>
              <w:pStyle w:val="a4"/>
              <w:tabs>
                <w:tab w:val="left" w:pos="0"/>
              </w:tabs>
              <w:ind w:left="720"/>
              <w:jc w:val="left"/>
              <w:rPr>
                <w:color w:val="000000"/>
                <w:sz w:val="24"/>
                <w:szCs w:val="24"/>
              </w:rPr>
            </w:pPr>
            <w:r w:rsidRPr="006B750A">
              <w:rPr>
                <w:color w:val="000000"/>
                <w:sz w:val="24"/>
                <w:szCs w:val="24"/>
              </w:rPr>
              <w:t>19.</w:t>
            </w:r>
            <w:r w:rsidRPr="006B750A">
              <w:rPr>
                <w:rFonts w:eastAsiaTheme="minorHAnsi"/>
                <w:color w:val="000000"/>
                <w:sz w:val="24"/>
                <w:szCs w:val="24"/>
              </w:rPr>
              <w:t xml:space="preserve"> </w:t>
            </w:r>
            <w:r w:rsidRPr="006B750A">
              <w:rPr>
                <w:color w:val="000000"/>
                <w:sz w:val="24"/>
                <w:szCs w:val="24"/>
              </w:rPr>
              <w:t>Роды, виды и жанры произведений словесности</w:t>
            </w:r>
          </w:p>
          <w:p w:rsidR="006B750A" w:rsidRPr="006B750A" w:rsidRDefault="006B750A" w:rsidP="006B750A">
            <w:pPr>
              <w:pStyle w:val="a4"/>
              <w:tabs>
                <w:tab w:val="left" w:pos="0"/>
              </w:tabs>
              <w:ind w:left="720"/>
              <w:jc w:val="left"/>
              <w:rPr>
                <w:color w:val="000000"/>
                <w:sz w:val="24"/>
                <w:szCs w:val="24"/>
              </w:rPr>
            </w:pPr>
            <w:r w:rsidRPr="006B750A">
              <w:rPr>
                <w:color w:val="000000"/>
                <w:sz w:val="24"/>
                <w:szCs w:val="24"/>
              </w:rPr>
              <w:t>20.</w:t>
            </w:r>
            <w:r w:rsidRPr="006B750A">
              <w:rPr>
                <w:rFonts w:eastAsiaTheme="minorHAnsi"/>
                <w:color w:val="000000"/>
                <w:sz w:val="24"/>
                <w:szCs w:val="24"/>
              </w:rPr>
              <w:t xml:space="preserve"> </w:t>
            </w:r>
            <w:r w:rsidRPr="006B750A">
              <w:rPr>
                <w:color w:val="000000"/>
                <w:sz w:val="24"/>
                <w:szCs w:val="24"/>
              </w:rPr>
              <w:t>Устная народная словесность, ее виды и жанры</w:t>
            </w:r>
          </w:p>
          <w:p w:rsidR="006B750A" w:rsidRPr="006B750A" w:rsidRDefault="006B750A" w:rsidP="006B750A">
            <w:pPr>
              <w:pStyle w:val="a4"/>
              <w:tabs>
                <w:tab w:val="left" w:pos="0"/>
              </w:tabs>
              <w:ind w:left="720"/>
              <w:jc w:val="left"/>
              <w:rPr>
                <w:color w:val="000000"/>
                <w:sz w:val="24"/>
                <w:szCs w:val="24"/>
              </w:rPr>
            </w:pPr>
            <w:r w:rsidRPr="006B750A">
              <w:rPr>
                <w:color w:val="000000"/>
                <w:sz w:val="24"/>
                <w:szCs w:val="24"/>
              </w:rPr>
              <w:t>21.</w:t>
            </w:r>
            <w:r w:rsidRPr="006B750A">
              <w:rPr>
                <w:rFonts w:eastAsiaTheme="minorHAnsi"/>
                <w:color w:val="000000"/>
                <w:sz w:val="24"/>
                <w:szCs w:val="24"/>
              </w:rPr>
              <w:t xml:space="preserve"> </w:t>
            </w:r>
            <w:r w:rsidRPr="006B750A">
              <w:rPr>
                <w:color w:val="000000"/>
                <w:sz w:val="24"/>
                <w:szCs w:val="24"/>
              </w:rPr>
              <w:t>Духовная литература, ее виды и жанры</w:t>
            </w:r>
            <w:bookmarkStart w:id="0" w:name="_GoBack"/>
            <w:bookmarkEnd w:id="0"/>
          </w:p>
          <w:p w:rsidR="006B750A" w:rsidRPr="0098657D" w:rsidRDefault="006B750A" w:rsidP="008B4CE0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Место предмета в  учебном плане</w:t>
            </w:r>
          </w:p>
        </w:tc>
        <w:tc>
          <w:tcPr>
            <w:tcW w:w="6911" w:type="dxa"/>
          </w:tcPr>
          <w:p w:rsidR="00FD54FC" w:rsidRPr="00FD54FC" w:rsidRDefault="00FD54FC" w:rsidP="008B4CE0">
            <w:pPr>
              <w:tabs>
                <w:tab w:val="left" w:pos="0"/>
              </w:tabs>
            </w:pPr>
            <w:r w:rsidRPr="00FD54FC">
              <w:t xml:space="preserve">Срок реализации </w:t>
            </w:r>
            <w:r w:rsidR="003D5B26">
              <w:t>программы:</w:t>
            </w:r>
            <w:r w:rsidR="006B750A">
              <w:t xml:space="preserve"> программа </w:t>
            </w:r>
            <w:r w:rsidR="003D5B26">
              <w:t xml:space="preserve"> </w:t>
            </w:r>
            <w:r w:rsidR="006B750A" w:rsidRPr="006B750A">
              <w:t>рассчитан</w:t>
            </w:r>
            <w:r w:rsidR="006B750A">
              <w:t xml:space="preserve">а </w:t>
            </w:r>
            <w:r w:rsidR="006B750A" w:rsidRPr="006B750A">
              <w:t xml:space="preserve"> на изучение в течение 5 лет  и составляет 170 часов: 5 класс-34, 6 класс-34, 7 класс – 34 ,8 класс-34ч, 9 клас-34 часа</w:t>
            </w:r>
          </w:p>
        </w:tc>
      </w:tr>
    </w:tbl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pStyle w:val="a4"/>
      </w:pPr>
    </w:p>
    <w:p w:rsidR="006600AE" w:rsidRPr="00FD54FC" w:rsidRDefault="006600AE">
      <w:pPr>
        <w:pStyle w:val="a3"/>
        <w:ind w:right="111"/>
        <w:rPr>
          <w:sz w:val="22"/>
          <w:szCs w:val="22"/>
        </w:rPr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06"/>
    <w:multiLevelType w:val="multilevel"/>
    <w:tmpl w:val="00000006"/>
    <w:name w:val="WWNum18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2">
    <w:nsid w:val="00000007"/>
    <w:multiLevelType w:val="multilevel"/>
    <w:tmpl w:val="00000007"/>
    <w:name w:val="WW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4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5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600AE"/>
    <w:rsid w:val="00147FFB"/>
    <w:rsid w:val="00165A97"/>
    <w:rsid w:val="003D5B26"/>
    <w:rsid w:val="004B2A5E"/>
    <w:rsid w:val="00537F0A"/>
    <w:rsid w:val="005934E7"/>
    <w:rsid w:val="005F3092"/>
    <w:rsid w:val="006600AE"/>
    <w:rsid w:val="006B750A"/>
    <w:rsid w:val="006D2214"/>
    <w:rsid w:val="00746C64"/>
    <w:rsid w:val="007C76A7"/>
    <w:rsid w:val="00836971"/>
    <w:rsid w:val="008B4CE0"/>
    <w:rsid w:val="00902C77"/>
    <w:rsid w:val="00984D4D"/>
    <w:rsid w:val="0098657D"/>
    <w:rsid w:val="00A4198F"/>
    <w:rsid w:val="00CB338A"/>
    <w:rsid w:val="00D20B5B"/>
    <w:rsid w:val="00FD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Алексей</cp:lastModifiedBy>
  <cp:revision>13</cp:revision>
  <dcterms:created xsi:type="dcterms:W3CDTF">2022-10-18T12:24:00Z</dcterms:created>
  <dcterms:modified xsi:type="dcterms:W3CDTF">2022-11-11T16:25:00Z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